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5D6C08" w14:textId="77777777" w:rsidR="00731D6B" w:rsidRDefault="00731D6B">
      <w:pPr>
        <w:jc w:val="center"/>
        <w:rPr>
          <w:sz w:val="26"/>
          <w:szCs w:val="26"/>
        </w:rPr>
      </w:pPr>
    </w:p>
    <w:p w14:paraId="6606370F" w14:textId="77777777" w:rsidR="00731D6B" w:rsidRDefault="00731D6B">
      <w:pPr>
        <w:jc w:val="center"/>
        <w:rPr>
          <w:sz w:val="26"/>
          <w:szCs w:val="26"/>
        </w:rPr>
      </w:pPr>
    </w:p>
    <w:p w14:paraId="177B3795" w14:textId="77777777" w:rsidR="00731D6B" w:rsidRDefault="00731D6B">
      <w:pPr>
        <w:rPr>
          <w:color w:val="000000"/>
          <w:sz w:val="28"/>
          <w:u w:val="single"/>
        </w:rPr>
      </w:pPr>
      <w:r>
        <w:rPr>
          <w:color w:val="000000"/>
          <w:sz w:val="28"/>
          <w:u w:val="single"/>
        </w:rPr>
        <w:t xml:space="preserve">Explanation of the RUBRIC for </w:t>
      </w:r>
      <w:r>
        <w:rPr>
          <w:i/>
          <w:iCs/>
          <w:color w:val="000000"/>
          <w:sz w:val="28"/>
          <w:u w:val="single"/>
        </w:rPr>
        <w:t xml:space="preserve">The </w:t>
      </w:r>
      <w:proofErr w:type="gramStart"/>
      <w:r>
        <w:rPr>
          <w:i/>
          <w:iCs/>
          <w:color w:val="000000"/>
          <w:sz w:val="28"/>
          <w:u w:val="single"/>
        </w:rPr>
        <w:t>Snow White</w:t>
      </w:r>
      <w:proofErr w:type="gramEnd"/>
      <w:r>
        <w:rPr>
          <w:i/>
          <w:iCs/>
          <w:color w:val="000000"/>
          <w:sz w:val="28"/>
          <w:u w:val="single"/>
        </w:rPr>
        <w:t xml:space="preserve"> Variety Show </w:t>
      </w:r>
      <w:r>
        <w:rPr>
          <w:color w:val="000000"/>
          <w:sz w:val="28"/>
          <w:u w:val="single"/>
        </w:rPr>
        <w:t>AUDITION</w:t>
      </w:r>
    </w:p>
    <w:p w14:paraId="6D100FA4" w14:textId="77777777" w:rsidR="00731D6B" w:rsidRDefault="00731D6B">
      <w:pPr>
        <w:pStyle w:val="BodyText"/>
        <w:widowControl/>
        <w:spacing w:after="0"/>
        <w:jc w:val="center"/>
      </w:pPr>
      <w:bookmarkStart w:id="0" w:name="_GoBack"/>
      <w:bookmarkEnd w:id="0"/>
    </w:p>
    <w:p w14:paraId="1C34EF7B" w14:textId="77777777" w:rsidR="00731D6B" w:rsidRDefault="00731D6B">
      <w:pPr>
        <w:pStyle w:val="BodyText"/>
        <w:widowControl/>
        <w:spacing w:after="0"/>
        <w:jc w:val="center"/>
        <w:rPr>
          <w:color w:val="000000"/>
        </w:rPr>
      </w:pPr>
    </w:p>
    <w:p w14:paraId="35D4008D" w14:textId="77777777" w:rsidR="00731D6B" w:rsidRDefault="00731D6B">
      <w:pPr>
        <w:pStyle w:val="BodyText"/>
        <w:widowControl/>
        <w:spacing w:after="0"/>
        <w:rPr>
          <w:color w:val="000000"/>
        </w:rPr>
      </w:pPr>
    </w:p>
    <w:p w14:paraId="2125E3E9" w14:textId="77777777" w:rsidR="00731D6B" w:rsidRDefault="00731D6B">
      <w:pPr>
        <w:pStyle w:val="BodyText"/>
        <w:widowControl/>
        <w:spacing w:after="0"/>
        <w:rPr>
          <w:b/>
          <w:color w:val="000000"/>
          <w:sz w:val="21"/>
          <w:szCs w:val="21"/>
        </w:rPr>
      </w:pPr>
      <w:r>
        <w:rPr>
          <w:b/>
          <w:color w:val="000000"/>
          <w:sz w:val="21"/>
          <w:szCs w:val="21"/>
        </w:rPr>
        <w:tab/>
      </w:r>
      <w:r>
        <w:rPr>
          <w:b/>
          <w:color w:val="000000"/>
          <w:sz w:val="21"/>
          <w:szCs w:val="21"/>
        </w:rPr>
        <w:tab/>
      </w:r>
      <w:r>
        <w:rPr>
          <w:b/>
          <w:color w:val="000000"/>
          <w:sz w:val="21"/>
          <w:szCs w:val="21"/>
        </w:rPr>
        <w:tab/>
        <w:t xml:space="preserve">4 – Advanced   3 – Proficient   2 – Basic   </w:t>
      </w:r>
    </w:p>
    <w:tbl>
      <w:tblPr>
        <w:tblW w:w="5000" w:type="pct"/>
        <w:tblCellMar>
          <w:top w:w="72" w:type="dxa"/>
          <w:left w:w="72" w:type="dxa"/>
          <w:bottom w:w="72" w:type="dxa"/>
          <w:right w:w="72" w:type="dxa"/>
        </w:tblCellMar>
        <w:tblLook w:val="0000" w:firstRow="0" w:lastRow="0" w:firstColumn="0" w:lastColumn="0" w:noHBand="0" w:noVBand="0"/>
      </w:tblPr>
      <w:tblGrid>
        <w:gridCol w:w="3324"/>
        <w:gridCol w:w="3308"/>
        <w:gridCol w:w="3484"/>
      </w:tblGrid>
      <w:tr w:rsidR="00731D6B" w:rsidRPr="00C12D05" w14:paraId="29D2A154" w14:textId="77777777" w:rsidTr="00C12D05">
        <w:tc>
          <w:tcPr>
            <w:tcW w:w="1643" w:type="pct"/>
            <w:tcBorders>
              <w:top w:val="single" w:sz="8" w:space="0" w:color="808080"/>
              <w:left w:val="single" w:sz="8" w:space="0" w:color="808080"/>
              <w:bottom w:val="single" w:sz="8" w:space="0" w:color="808080"/>
            </w:tcBorders>
            <w:shd w:val="clear" w:color="auto" w:fill="auto"/>
          </w:tcPr>
          <w:p w14:paraId="45A52E72" w14:textId="77777777" w:rsidR="00731D6B" w:rsidRPr="00C12D05" w:rsidRDefault="00731D6B">
            <w:pPr>
              <w:pStyle w:val="Heading1"/>
              <w:pBdr>
                <w:top w:val="single" w:sz="8" w:space="1" w:color="000000"/>
                <w:left w:val="single" w:sz="8" w:space="5" w:color="000000"/>
                <w:bottom w:val="single" w:sz="8" w:space="1" w:color="000000"/>
                <w:right w:val="single" w:sz="8" w:space="5" w:color="000000"/>
              </w:pBdr>
              <w:snapToGrid w:val="0"/>
              <w:spacing w:before="0" w:after="0"/>
              <w:rPr>
                <w:sz w:val="22"/>
                <w:szCs w:val="22"/>
              </w:rPr>
            </w:pPr>
            <w:r w:rsidRPr="00C12D05">
              <w:rPr>
                <w:sz w:val="22"/>
                <w:szCs w:val="22"/>
              </w:rPr>
              <w:t>EXPRESSION AND GESTURE</w:t>
            </w:r>
          </w:p>
          <w:p w14:paraId="6CF3AC38" w14:textId="77777777" w:rsidR="00731D6B" w:rsidRPr="00C12D05" w:rsidRDefault="00731D6B">
            <w:pPr>
              <w:pStyle w:val="Heading2"/>
              <w:pBdr>
                <w:top w:val="single" w:sz="8" w:space="1" w:color="000000"/>
                <w:left w:val="single" w:sz="8" w:space="5" w:color="000000"/>
                <w:bottom w:val="single" w:sz="8" w:space="1" w:color="000000"/>
                <w:right w:val="single" w:sz="8" w:space="5" w:color="000000"/>
              </w:pBdr>
              <w:spacing w:before="0" w:after="0"/>
              <w:jc w:val="center"/>
              <w:rPr>
                <w:sz w:val="22"/>
                <w:szCs w:val="22"/>
              </w:rPr>
            </w:pPr>
            <w:r w:rsidRPr="00C12D05">
              <w:rPr>
                <w:sz w:val="22"/>
                <w:szCs w:val="22"/>
              </w:rPr>
              <w:t>A</w:t>
            </w:r>
          </w:p>
        </w:tc>
        <w:tc>
          <w:tcPr>
            <w:tcW w:w="1635" w:type="pct"/>
            <w:tcBorders>
              <w:top w:val="single" w:sz="8" w:space="0" w:color="808080"/>
              <w:left w:val="single" w:sz="8" w:space="0" w:color="808080"/>
              <w:bottom w:val="single" w:sz="8" w:space="0" w:color="808080"/>
            </w:tcBorders>
            <w:shd w:val="clear" w:color="auto" w:fill="auto"/>
          </w:tcPr>
          <w:p w14:paraId="5B22D442" w14:textId="77777777" w:rsidR="00731D6B" w:rsidRPr="00C12D05" w:rsidRDefault="00731D6B">
            <w:pPr>
              <w:pStyle w:val="TableContents"/>
              <w:pBdr>
                <w:top w:val="single" w:sz="8" w:space="1" w:color="000000"/>
                <w:bottom w:val="single" w:sz="8" w:space="1" w:color="000000"/>
                <w:right w:val="single" w:sz="8" w:space="5" w:color="000000"/>
              </w:pBdr>
              <w:snapToGrid w:val="0"/>
              <w:rPr>
                <w:b/>
                <w:sz w:val="22"/>
                <w:szCs w:val="22"/>
              </w:rPr>
            </w:pPr>
            <w:r w:rsidRPr="00C12D05">
              <w:rPr>
                <w:b/>
                <w:sz w:val="22"/>
                <w:szCs w:val="22"/>
              </w:rPr>
              <w:t>LOUDNESS AND CLARITY</w:t>
            </w:r>
          </w:p>
          <w:p w14:paraId="6235C1D0" w14:textId="77777777" w:rsidR="00731D6B" w:rsidRPr="00C12D05" w:rsidRDefault="00731D6B">
            <w:pPr>
              <w:pStyle w:val="Heading2"/>
              <w:pBdr>
                <w:top w:val="single" w:sz="8" w:space="1" w:color="000000"/>
                <w:bottom w:val="single" w:sz="8" w:space="1" w:color="000000"/>
                <w:right w:val="single" w:sz="8" w:space="5" w:color="000000"/>
              </w:pBdr>
              <w:spacing w:before="0" w:after="0"/>
              <w:jc w:val="center"/>
              <w:rPr>
                <w:sz w:val="22"/>
                <w:szCs w:val="22"/>
              </w:rPr>
            </w:pPr>
            <w:r w:rsidRPr="00C12D05">
              <w:rPr>
                <w:sz w:val="22"/>
                <w:szCs w:val="22"/>
              </w:rPr>
              <w:t>P</w:t>
            </w:r>
          </w:p>
        </w:tc>
        <w:tc>
          <w:tcPr>
            <w:tcW w:w="1722" w:type="pct"/>
            <w:tcBorders>
              <w:top w:val="single" w:sz="8" w:space="0" w:color="808080"/>
              <w:left w:val="single" w:sz="8" w:space="0" w:color="808080"/>
              <w:bottom w:val="single" w:sz="8" w:space="0" w:color="808080"/>
              <w:right w:val="single" w:sz="8" w:space="0" w:color="808080"/>
            </w:tcBorders>
            <w:shd w:val="clear" w:color="auto" w:fill="auto"/>
          </w:tcPr>
          <w:p w14:paraId="43594099" w14:textId="77777777" w:rsidR="00731D6B" w:rsidRPr="00C12D05" w:rsidRDefault="00731D6B">
            <w:pPr>
              <w:pStyle w:val="Heading1"/>
              <w:pBdr>
                <w:top w:val="single" w:sz="8" w:space="1" w:color="000000"/>
                <w:bottom w:val="single" w:sz="8" w:space="1" w:color="000000"/>
                <w:right w:val="single" w:sz="8" w:space="5" w:color="000000"/>
              </w:pBdr>
              <w:snapToGrid w:val="0"/>
              <w:spacing w:before="0" w:after="0"/>
              <w:rPr>
                <w:sz w:val="22"/>
                <w:szCs w:val="22"/>
              </w:rPr>
            </w:pPr>
            <w:r w:rsidRPr="00C12D05">
              <w:rPr>
                <w:sz w:val="22"/>
                <w:szCs w:val="22"/>
              </w:rPr>
              <w:t>STAGE</w:t>
            </w:r>
          </w:p>
          <w:p w14:paraId="521006F9" w14:textId="77777777" w:rsidR="00731D6B" w:rsidRPr="00C12D05" w:rsidRDefault="00731D6B">
            <w:pPr>
              <w:pStyle w:val="Heading1"/>
              <w:pBdr>
                <w:top w:val="single" w:sz="8" w:space="1" w:color="000000"/>
                <w:bottom w:val="single" w:sz="8" w:space="1" w:color="000000"/>
                <w:right w:val="single" w:sz="8" w:space="5" w:color="000000"/>
              </w:pBdr>
              <w:spacing w:before="0" w:after="0"/>
              <w:rPr>
                <w:sz w:val="22"/>
                <w:szCs w:val="22"/>
              </w:rPr>
            </w:pPr>
            <w:r w:rsidRPr="00C12D05">
              <w:rPr>
                <w:sz w:val="22"/>
                <w:szCs w:val="22"/>
              </w:rPr>
              <w:t>PRESENCE</w:t>
            </w:r>
          </w:p>
          <w:p w14:paraId="4BE84CAF" w14:textId="77777777" w:rsidR="00731D6B" w:rsidRPr="00C12D05" w:rsidRDefault="00731D6B">
            <w:pPr>
              <w:pStyle w:val="Heading2"/>
              <w:pBdr>
                <w:top w:val="single" w:sz="8" w:space="1" w:color="000000"/>
                <w:bottom w:val="single" w:sz="8" w:space="1" w:color="000000"/>
                <w:right w:val="single" w:sz="8" w:space="5" w:color="000000"/>
              </w:pBdr>
              <w:spacing w:before="0" w:after="0"/>
              <w:jc w:val="center"/>
              <w:rPr>
                <w:sz w:val="22"/>
                <w:szCs w:val="22"/>
              </w:rPr>
            </w:pPr>
            <w:r w:rsidRPr="00C12D05">
              <w:rPr>
                <w:sz w:val="22"/>
                <w:szCs w:val="22"/>
              </w:rPr>
              <w:t>E</w:t>
            </w:r>
          </w:p>
        </w:tc>
      </w:tr>
      <w:tr w:rsidR="00731D6B" w:rsidRPr="00C12D05" w14:paraId="5B740A36" w14:textId="77777777" w:rsidTr="00C12D05">
        <w:tc>
          <w:tcPr>
            <w:tcW w:w="1643" w:type="pct"/>
            <w:tcBorders>
              <w:left w:val="single" w:sz="8" w:space="0" w:color="808080"/>
              <w:bottom w:val="single" w:sz="8" w:space="0" w:color="808080"/>
            </w:tcBorders>
            <w:shd w:val="clear" w:color="auto" w:fill="auto"/>
          </w:tcPr>
          <w:p w14:paraId="1083DF7F" w14:textId="77777777" w:rsidR="00731D6B" w:rsidRPr="00C12D05" w:rsidRDefault="00731D6B">
            <w:pPr>
              <w:pStyle w:val="TableContents"/>
              <w:pBdr>
                <w:left w:val="single" w:sz="8" w:space="5" w:color="000000"/>
                <w:bottom w:val="single" w:sz="8" w:space="1" w:color="000000"/>
                <w:right w:val="single" w:sz="8" w:space="5" w:color="000000"/>
              </w:pBdr>
              <w:snapToGrid w:val="0"/>
              <w:rPr>
                <w:sz w:val="22"/>
                <w:szCs w:val="22"/>
              </w:rPr>
            </w:pPr>
            <w:r w:rsidRPr="00C12D05">
              <w:rPr>
                <w:sz w:val="22"/>
                <w:szCs w:val="22"/>
              </w:rPr>
              <w:t>4- Uses many changes in vocal qualities and vocal animation to enhance the meaning of the lines.  Arms, hands and facial movements work together to involve the entire body.  Conversation appears natural and imitates the gestures of real life.</w:t>
            </w:r>
          </w:p>
          <w:p w14:paraId="2E21C5A8" w14:textId="77777777" w:rsidR="00731D6B" w:rsidRPr="00C12D05" w:rsidRDefault="00731D6B">
            <w:pPr>
              <w:pStyle w:val="TableContents"/>
              <w:pBdr>
                <w:left w:val="single" w:sz="8" w:space="5" w:color="000000"/>
                <w:bottom w:val="single" w:sz="8" w:space="1" w:color="000000"/>
                <w:right w:val="single" w:sz="8" w:space="5" w:color="000000"/>
              </w:pBdr>
              <w:rPr>
                <w:sz w:val="22"/>
                <w:szCs w:val="22"/>
              </w:rPr>
            </w:pPr>
            <w:r w:rsidRPr="00C12D05">
              <w:rPr>
                <w:sz w:val="22"/>
                <w:szCs w:val="22"/>
              </w:rPr>
              <w:t> </w:t>
            </w:r>
          </w:p>
          <w:p w14:paraId="60A8928C" w14:textId="77777777" w:rsidR="00731D6B" w:rsidRPr="00C12D05" w:rsidRDefault="00731D6B">
            <w:pPr>
              <w:pStyle w:val="TableContents"/>
              <w:pBdr>
                <w:left w:val="single" w:sz="8" w:space="5" w:color="000000"/>
                <w:bottom w:val="single" w:sz="8" w:space="1" w:color="000000"/>
                <w:right w:val="single" w:sz="8" w:space="5" w:color="000000"/>
              </w:pBdr>
              <w:rPr>
                <w:sz w:val="22"/>
                <w:szCs w:val="22"/>
              </w:rPr>
            </w:pPr>
            <w:r w:rsidRPr="00C12D05">
              <w:rPr>
                <w:sz w:val="22"/>
                <w:szCs w:val="22"/>
              </w:rPr>
              <w:t>3- Uses some changes in vocal qualities and vocal animation to enhance the meaning of the lines.  Arms, hands and facial movements work together most of the time to involve the entire body.  Conversation appears mostly natural.</w:t>
            </w:r>
          </w:p>
          <w:p w14:paraId="3E0B00DE" w14:textId="77777777" w:rsidR="00731D6B" w:rsidRPr="00C12D05" w:rsidRDefault="00731D6B">
            <w:pPr>
              <w:pStyle w:val="TableContents"/>
              <w:pBdr>
                <w:left w:val="single" w:sz="8" w:space="5" w:color="000000"/>
                <w:bottom w:val="single" w:sz="8" w:space="1" w:color="000000"/>
                <w:right w:val="single" w:sz="8" w:space="5" w:color="000000"/>
              </w:pBdr>
              <w:rPr>
                <w:sz w:val="22"/>
                <w:szCs w:val="22"/>
              </w:rPr>
            </w:pPr>
            <w:r w:rsidRPr="00C12D05">
              <w:rPr>
                <w:sz w:val="22"/>
                <w:szCs w:val="22"/>
              </w:rPr>
              <w:t> </w:t>
            </w:r>
          </w:p>
          <w:p w14:paraId="472D0FBA" w14:textId="77777777" w:rsidR="00731D6B" w:rsidRPr="00C12D05" w:rsidRDefault="00731D6B">
            <w:pPr>
              <w:pStyle w:val="TableContents"/>
              <w:pBdr>
                <w:left w:val="single" w:sz="8" w:space="5" w:color="000000"/>
                <w:bottom w:val="single" w:sz="8" w:space="1" w:color="000000"/>
                <w:right w:val="single" w:sz="8" w:space="5" w:color="000000"/>
              </w:pBdr>
              <w:rPr>
                <w:sz w:val="22"/>
                <w:szCs w:val="22"/>
              </w:rPr>
            </w:pPr>
            <w:r w:rsidRPr="00C12D05">
              <w:rPr>
                <w:sz w:val="22"/>
                <w:szCs w:val="22"/>
              </w:rPr>
              <w:t>2- Uses little changes in vocal qualities or vocal animation to enhance the meaning of the lines.  Arms, hands and facial movements work together some of the time to involve the entire body.  Conversation appears forced or unnatural.</w:t>
            </w:r>
          </w:p>
          <w:p w14:paraId="26C12C90" w14:textId="77777777" w:rsidR="00731D6B" w:rsidRPr="00C12D05" w:rsidRDefault="00731D6B">
            <w:pPr>
              <w:pStyle w:val="TableContents"/>
              <w:pBdr>
                <w:left w:val="single" w:sz="8" w:space="5" w:color="000000"/>
                <w:bottom w:val="single" w:sz="8" w:space="1" w:color="000000"/>
                <w:right w:val="single" w:sz="8" w:space="5" w:color="000000"/>
              </w:pBdr>
              <w:rPr>
                <w:sz w:val="22"/>
                <w:szCs w:val="22"/>
              </w:rPr>
            </w:pPr>
            <w:r w:rsidRPr="00C12D05">
              <w:rPr>
                <w:sz w:val="22"/>
                <w:szCs w:val="22"/>
              </w:rPr>
              <w:t xml:space="preserve"> changes in vocal qualities.  Voice appears flat as if “rote reading.”</w:t>
            </w:r>
          </w:p>
          <w:p w14:paraId="5BD7498E" w14:textId="77777777" w:rsidR="00731D6B" w:rsidRPr="00C12D05" w:rsidRDefault="00731D6B">
            <w:pPr>
              <w:pStyle w:val="TableContents"/>
              <w:pBdr>
                <w:left w:val="single" w:sz="8" w:space="5" w:color="000000"/>
                <w:bottom w:val="single" w:sz="8" w:space="1" w:color="000000"/>
                <w:right w:val="single" w:sz="8" w:space="5" w:color="000000"/>
              </w:pBdr>
              <w:rPr>
                <w:sz w:val="22"/>
                <w:szCs w:val="22"/>
              </w:rPr>
            </w:pPr>
            <w:r w:rsidRPr="00C12D05">
              <w:rPr>
                <w:sz w:val="22"/>
                <w:szCs w:val="22"/>
              </w:rPr>
              <w:t> </w:t>
            </w:r>
          </w:p>
          <w:p w14:paraId="6D2DC418" w14:textId="77777777" w:rsidR="00731D6B" w:rsidRPr="00C12D05" w:rsidRDefault="00731D6B">
            <w:pPr>
              <w:pStyle w:val="TableContents"/>
              <w:pBdr>
                <w:left w:val="single" w:sz="8" w:space="5" w:color="000000"/>
                <w:bottom w:val="single" w:sz="8" w:space="1" w:color="000000"/>
                <w:right w:val="single" w:sz="8" w:space="5" w:color="000000"/>
              </w:pBdr>
              <w:rPr>
                <w:sz w:val="22"/>
                <w:szCs w:val="22"/>
              </w:rPr>
            </w:pPr>
            <w:r w:rsidRPr="00C12D05">
              <w:rPr>
                <w:sz w:val="22"/>
                <w:szCs w:val="22"/>
              </w:rPr>
              <w:t> </w:t>
            </w:r>
          </w:p>
        </w:tc>
        <w:tc>
          <w:tcPr>
            <w:tcW w:w="1635" w:type="pct"/>
            <w:tcBorders>
              <w:left w:val="single" w:sz="8" w:space="0" w:color="808080"/>
              <w:bottom w:val="single" w:sz="8" w:space="0" w:color="808080"/>
            </w:tcBorders>
            <w:shd w:val="clear" w:color="auto" w:fill="auto"/>
          </w:tcPr>
          <w:p w14:paraId="0FC8C20F" w14:textId="77777777" w:rsidR="00731D6B" w:rsidRPr="00C12D05" w:rsidRDefault="00731D6B">
            <w:pPr>
              <w:pStyle w:val="TableContents"/>
              <w:pBdr>
                <w:bottom w:val="single" w:sz="8" w:space="1" w:color="000000"/>
                <w:right w:val="single" w:sz="8" w:space="5" w:color="000000"/>
              </w:pBdr>
              <w:snapToGrid w:val="0"/>
              <w:rPr>
                <w:sz w:val="22"/>
                <w:szCs w:val="22"/>
              </w:rPr>
            </w:pPr>
            <w:r w:rsidRPr="00C12D05">
              <w:rPr>
                <w:sz w:val="22"/>
                <w:szCs w:val="22"/>
              </w:rPr>
              <w:t>4- Voice is easily heard in all parts of the room.  Speech is very clear with all words distinctly pronounced.  Speech is easy to understand even when speaking quickly.   Loud volume seems natural without yelling.</w:t>
            </w:r>
          </w:p>
          <w:p w14:paraId="23C97E4F" w14:textId="77777777" w:rsidR="00731D6B" w:rsidRPr="00C12D05" w:rsidRDefault="00731D6B">
            <w:pPr>
              <w:pStyle w:val="TableContents"/>
              <w:pBdr>
                <w:bottom w:val="single" w:sz="8" w:space="1" w:color="000000"/>
                <w:right w:val="single" w:sz="8" w:space="5" w:color="000000"/>
              </w:pBdr>
              <w:rPr>
                <w:sz w:val="22"/>
                <w:szCs w:val="22"/>
              </w:rPr>
            </w:pPr>
            <w:r w:rsidRPr="00C12D05">
              <w:rPr>
                <w:sz w:val="22"/>
                <w:szCs w:val="22"/>
              </w:rPr>
              <w:t> </w:t>
            </w:r>
          </w:p>
          <w:p w14:paraId="03FF73C5" w14:textId="77777777" w:rsidR="00731D6B" w:rsidRPr="00C12D05" w:rsidRDefault="00731D6B">
            <w:pPr>
              <w:pStyle w:val="TableContents"/>
              <w:pBdr>
                <w:bottom w:val="single" w:sz="8" w:space="1" w:color="000000"/>
                <w:right w:val="single" w:sz="8" w:space="5" w:color="000000"/>
              </w:pBdr>
              <w:rPr>
                <w:sz w:val="22"/>
                <w:szCs w:val="22"/>
              </w:rPr>
            </w:pPr>
            <w:r w:rsidRPr="00C12D05">
              <w:rPr>
                <w:sz w:val="22"/>
                <w:szCs w:val="22"/>
              </w:rPr>
              <w:t>3- Voice is easily heard in all parts of the room.  Speech is very clear with all words distinctly pronounced most of the time.</w:t>
            </w:r>
          </w:p>
          <w:p w14:paraId="7A090296" w14:textId="77777777" w:rsidR="00731D6B" w:rsidRPr="00C12D05" w:rsidRDefault="00731D6B">
            <w:pPr>
              <w:pStyle w:val="TableContents"/>
              <w:pBdr>
                <w:bottom w:val="single" w:sz="8" w:space="1" w:color="000000"/>
                <w:right w:val="single" w:sz="8" w:space="5" w:color="000000"/>
              </w:pBdr>
              <w:rPr>
                <w:sz w:val="22"/>
                <w:szCs w:val="22"/>
              </w:rPr>
            </w:pPr>
            <w:r w:rsidRPr="00C12D05">
              <w:rPr>
                <w:sz w:val="22"/>
                <w:szCs w:val="22"/>
              </w:rPr>
              <w:t> </w:t>
            </w:r>
          </w:p>
          <w:p w14:paraId="46B53345" w14:textId="77777777" w:rsidR="00731D6B" w:rsidRPr="00C12D05" w:rsidRDefault="00731D6B">
            <w:pPr>
              <w:pStyle w:val="TableContents"/>
              <w:pBdr>
                <w:bottom w:val="single" w:sz="8" w:space="1" w:color="000000"/>
                <w:right w:val="single" w:sz="8" w:space="5" w:color="000000"/>
              </w:pBdr>
              <w:rPr>
                <w:sz w:val="22"/>
                <w:szCs w:val="22"/>
              </w:rPr>
            </w:pPr>
            <w:r w:rsidRPr="00C12D05">
              <w:rPr>
                <w:sz w:val="22"/>
                <w:szCs w:val="22"/>
              </w:rPr>
              <w:t>2- Voice is easily heard only a few feet from the speaker.  Some words are difficult to understand.</w:t>
            </w:r>
          </w:p>
          <w:p w14:paraId="307CC4CB" w14:textId="77777777" w:rsidR="00731D6B" w:rsidRPr="00C12D05" w:rsidRDefault="00731D6B">
            <w:pPr>
              <w:pStyle w:val="TableContents"/>
              <w:pBdr>
                <w:bottom w:val="single" w:sz="8" w:space="1" w:color="000000"/>
                <w:right w:val="single" w:sz="8" w:space="5" w:color="000000"/>
              </w:pBdr>
              <w:rPr>
                <w:sz w:val="22"/>
                <w:szCs w:val="22"/>
              </w:rPr>
            </w:pPr>
          </w:p>
        </w:tc>
        <w:tc>
          <w:tcPr>
            <w:tcW w:w="1722" w:type="pct"/>
            <w:tcBorders>
              <w:left w:val="single" w:sz="8" w:space="0" w:color="808080"/>
              <w:bottom w:val="single" w:sz="8" w:space="0" w:color="808080"/>
              <w:right w:val="single" w:sz="8" w:space="0" w:color="808080"/>
            </w:tcBorders>
            <w:shd w:val="clear" w:color="auto" w:fill="auto"/>
          </w:tcPr>
          <w:p w14:paraId="3D967AB6" w14:textId="77777777" w:rsidR="00731D6B" w:rsidRPr="00C12D05" w:rsidRDefault="00731D6B">
            <w:pPr>
              <w:pStyle w:val="TableContents"/>
              <w:pBdr>
                <w:bottom w:val="single" w:sz="8" w:space="1" w:color="000000"/>
                <w:right w:val="single" w:sz="8" w:space="5" w:color="000000"/>
              </w:pBdr>
              <w:snapToGrid w:val="0"/>
              <w:rPr>
                <w:sz w:val="22"/>
                <w:szCs w:val="22"/>
              </w:rPr>
            </w:pPr>
            <w:r w:rsidRPr="00C12D05">
              <w:rPr>
                <w:sz w:val="22"/>
                <w:szCs w:val="22"/>
              </w:rPr>
              <w:t>4- Appears very comfortable performing in front of the group. Always appears relaxed and enjoyable to watch with reactions appropriate to the scene.  Keeps body positioned to share facial gestures and expressions with the audience.  Seems aware of the audience and sensitive to their responses, yet still clearly engrossed in the imaginary world of the scene.</w:t>
            </w:r>
          </w:p>
          <w:p w14:paraId="50EE5F39" w14:textId="77777777" w:rsidR="00731D6B" w:rsidRPr="00C12D05" w:rsidRDefault="00731D6B">
            <w:pPr>
              <w:pStyle w:val="TableContents"/>
              <w:pBdr>
                <w:bottom w:val="single" w:sz="8" w:space="1" w:color="000000"/>
                <w:right w:val="single" w:sz="8" w:space="5" w:color="000000"/>
              </w:pBdr>
              <w:rPr>
                <w:sz w:val="22"/>
                <w:szCs w:val="22"/>
              </w:rPr>
            </w:pPr>
            <w:r w:rsidRPr="00C12D05">
              <w:rPr>
                <w:sz w:val="22"/>
                <w:szCs w:val="22"/>
              </w:rPr>
              <w:t> </w:t>
            </w:r>
          </w:p>
          <w:p w14:paraId="63C7F601" w14:textId="77777777" w:rsidR="00731D6B" w:rsidRPr="00C12D05" w:rsidRDefault="00731D6B">
            <w:pPr>
              <w:pStyle w:val="TableContents"/>
              <w:pBdr>
                <w:bottom w:val="single" w:sz="8" w:space="1" w:color="000000"/>
                <w:right w:val="single" w:sz="8" w:space="5" w:color="000000"/>
              </w:pBdr>
              <w:rPr>
                <w:sz w:val="22"/>
                <w:szCs w:val="22"/>
              </w:rPr>
            </w:pPr>
            <w:r w:rsidRPr="00C12D05">
              <w:rPr>
                <w:sz w:val="22"/>
                <w:szCs w:val="22"/>
              </w:rPr>
              <w:t>3- Appears comfortable performing in front of a group. Enjoyable to watch with reactions appropriate to the scene.  Keeps body positioned to share facial gestures and expressions with the audience.</w:t>
            </w:r>
          </w:p>
          <w:p w14:paraId="09357E93" w14:textId="77777777" w:rsidR="00731D6B" w:rsidRPr="00C12D05" w:rsidRDefault="00731D6B">
            <w:pPr>
              <w:pStyle w:val="TableContents"/>
              <w:pBdr>
                <w:bottom w:val="single" w:sz="8" w:space="1" w:color="000000"/>
                <w:right w:val="single" w:sz="8" w:space="5" w:color="000000"/>
              </w:pBdr>
              <w:rPr>
                <w:sz w:val="22"/>
                <w:szCs w:val="22"/>
              </w:rPr>
            </w:pPr>
            <w:r w:rsidRPr="00C12D05">
              <w:rPr>
                <w:sz w:val="22"/>
                <w:szCs w:val="22"/>
              </w:rPr>
              <w:t> </w:t>
            </w:r>
          </w:p>
          <w:p w14:paraId="64458AB1" w14:textId="77777777" w:rsidR="00731D6B" w:rsidRPr="00C12D05" w:rsidRDefault="00731D6B">
            <w:pPr>
              <w:pStyle w:val="TableContents"/>
              <w:pBdr>
                <w:bottom w:val="single" w:sz="8" w:space="1" w:color="000000"/>
                <w:right w:val="single" w:sz="8" w:space="5" w:color="000000"/>
              </w:pBdr>
              <w:rPr>
                <w:sz w:val="22"/>
                <w:szCs w:val="22"/>
              </w:rPr>
            </w:pPr>
            <w:r w:rsidRPr="00C12D05">
              <w:rPr>
                <w:sz w:val="22"/>
                <w:szCs w:val="22"/>
              </w:rPr>
              <w:t>2- Often appears uncomfortable performing in front of the group.  Clearly tense yet tries hard to continue with the scene.  Forgets to keep body positioned to share facial gestures and expressions with the audience.</w:t>
            </w:r>
          </w:p>
          <w:p w14:paraId="5AE69878" w14:textId="77777777" w:rsidR="00731D6B" w:rsidRPr="00C12D05" w:rsidRDefault="00731D6B">
            <w:pPr>
              <w:pStyle w:val="TableContents"/>
              <w:pBdr>
                <w:bottom w:val="single" w:sz="8" w:space="1" w:color="000000"/>
                <w:right w:val="single" w:sz="8" w:space="5" w:color="000000"/>
              </w:pBdr>
              <w:rPr>
                <w:sz w:val="22"/>
                <w:szCs w:val="22"/>
              </w:rPr>
            </w:pPr>
          </w:p>
        </w:tc>
      </w:tr>
    </w:tbl>
    <w:p w14:paraId="0DB8928F" w14:textId="77777777" w:rsidR="00731D6B" w:rsidRPr="00C12D05" w:rsidRDefault="00731D6B" w:rsidP="00C12D05">
      <w:pPr>
        <w:pStyle w:val="BodyText"/>
        <w:widowControl/>
        <w:spacing w:after="0"/>
        <w:rPr>
          <w:color w:val="000000"/>
          <w:sz w:val="21"/>
          <w:szCs w:val="21"/>
        </w:rPr>
      </w:pPr>
      <w:r>
        <w:rPr>
          <w:color w:val="000000"/>
          <w:sz w:val="21"/>
          <w:szCs w:val="21"/>
        </w:rPr>
        <w:t> </w:t>
      </w:r>
    </w:p>
    <w:p w14:paraId="7CDB42B9" w14:textId="77777777" w:rsidR="00731D6B" w:rsidRDefault="00C12D05">
      <w:pPr>
        <w:pStyle w:val="BodyText"/>
        <w:widowControl/>
        <w:spacing w:after="0"/>
        <w:jc w:val="center"/>
        <w:rPr>
          <w:i/>
          <w:iCs/>
          <w:color w:val="000000"/>
          <w:sz w:val="26"/>
          <w:szCs w:val="26"/>
        </w:rPr>
      </w:pPr>
      <w:r>
        <w:rPr>
          <w:i/>
          <w:iCs/>
          <w:color w:val="000000"/>
          <w:sz w:val="26"/>
          <w:szCs w:val="26"/>
        </w:rPr>
        <w:br w:type="page"/>
      </w:r>
      <w:r w:rsidR="00731D6B">
        <w:rPr>
          <w:i/>
          <w:iCs/>
          <w:color w:val="000000"/>
          <w:sz w:val="26"/>
          <w:szCs w:val="26"/>
        </w:rPr>
        <w:t xml:space="preserve">The </w:t>
      </w:r>
      <w:proofErr w:type="gramStart"/>
      <w:r w:rsidR="00731D6B">
        <w:rPr>
          <w:i/>
          <w:iCs/>
          <w:color w:val="000000"/>
          <w:sz w:val="26"/>
          <w:szCs w:val="26"/>
        </w:rPr>
        <w:t>Snow White</w:t>
      </w:r>
      <w:proofErr w:type="gramEnd"/>
      <w:r w:rsidR="00731D6B">
        <w:rPr>
          <w:i/>
          <w:iCs/>
          <w:color w:val="000000"/>
          <w:sz w:val="26"/>
          <w:szCs w:val="26"/>
        </w:rPr>
        <w:t xml:space="preserve"> Variety Show </w:t>
      </w:r>
    </w:p>
    <w:p w14:paraId="029BBE0E" w14:textId="77777777" w:rsidR="00731D6B" w:rsidRDefault="00731D6B">
      <w:pPr>
        <w:pStyle w:val="BodyText"/>
        <w:widowControl/>
        <w:spacing w:after="0"/>
        <w:jc w:val="center"/>
        <w:rPr>
          <w:b/>
          <w:bCs/>
          <w:color w:val="000000"/>
          <w:sz w:val="26"/>
          <w:szCs w:val="26"/>
        </w:rPr>
      </w:pPr>
      <w:r>
        <w:rPr>
          <w:b/>
          <w:bCs/>
          <w:color w:val="000000"/>
          <w:sz w:val="26"/>
          <w:szCs w:val="26"/>
        </w:rPr>
        <w:t xml:space="preserve">RLT “Players to Go” AUDITION Rubric for November 23, 2019 </w:t>
      </w:r>
    </w:p>
    <w:p w14:paraId="2BD6C287" w14:textId="77777777" w:rsidR="00731D6B" w:rsidRDefault="00731D6B">
      <w:pPr>
        <w:pStyle w:val="BodyText"/>
        <w:widowControl/>
        <w:spacing w:after="0"/>
        <w:rPr>
          <w:color w:val="000000"/>
          <w:sz w:val="26"/>
          <w:szCs w:val="26"/>
        </w:rPr>
      </w:pPr>
    </w:p>
    <w:p w14:paraId="68F18BA9" w14:textId="77777777" w:rsidR="00731D6B" w:rsidRDefault="00731D6B">
      <w:pPr>
        <w:pStyle w:val="BodyText"/>
        <w:widowControl/>
        <w:spacing w:after="0"/>
        <w:rPr>
          <w:color w:val="000000"/>
          <w:sz w:val="26"/>
          <w:szCs w:val="26"/>
        </w:rPr>
      </w:pPr>
      <w:r>
        <w:rPr>
          <w:color w:val="000000"/>
          <w:sz w:val="26"/>
          <w:szCs w:val="26"/>
        </w:rPr>
        <w:lastRenderedPageBreak/>
        <w:t>Evaluator's Name</w:t>
      </w:r>
      <w:r>
        <w:rPr>
          <w:color w:val="000000"/>
          <w:sz w:val="26"/>
          <w:szCs w:val="26"/>
          <w:u w:val="single"/>
        </w:rPr>
        <w:t xml:space="preserve">                                       </w:t>
      </w:r>
      <w:r>
        <w:rPr>
          <w:b/>
          <w:bCs/>
          <w:color w:val="000000"/>
          <w:sz w:val="26"/>
          <w:szCs w:val="26"/>
          <w:u w:val="single"/>
        </w:rPr>
        <w:t xml:space="preserve">                                           </w:t>
      </w:r>
      <w:r>
        <w:rPr>
          <w:color w:val="000000"/>
          <w:sz w:val="26"/>
          <w:szCs w:val="26"/>
        </w:rPr>
        <w:t>Date_________________</w:t>
      </w:r>
    </w:p>
    <w:p w14:paraId="1587C257" w14:textId="77777777" w:rsidR="00731D6B" w:rsidRDefault="00731D6B">
      <w:pPr>
        <w:pStyle w:val="BodyText"/>
        <w:widowControl/>
        <w:spacing w:after="0"/>
        <w:rPr>
          <w:color w:val="000000"/>
          <w:sz w:val="26"/>
          <w:szCs w:val="26"/>
        </w:rPr>
      </w:pPr>
    </w:p>
    <w:p w14:paraId="14374552" w14:textId="77777777" w:rsidR="00731D6B" w:rsidRDefault="00731D6B">
      <w:pPr>
        <w:pStyle w:val="BodyText"/>
        <w:widowControl/>
        <w:spacing w:after="0"/>
        <w:rPr>
          <w:color w:val="000000"/>
          <w:sz w:val="26"/>
          <w:szCs w:val="26"/>
        </w:rPr>
      </w:pPr>
      <w:r>
        <w:rPr>
          <w:color w:val="000000"/>
          <w:sz w:val="26"/>
          <w:szCs w:val="26"/>
        </w:rPr>
        <w:t>Name of Participant___________________________________________________________________</w:t>
      </w:r>
    </w:p>
    <w:p w14:paraId="276B19BB" w14:textId="77777777" w:rsidR="00731D6B" w:rsidRDefault="00731D6B">
      <w:pPr>
        <w:pStyle w:val="BodyText"/>
        <w:widowControl/>
        <w:spacing w:after="0"/>
        <w:rPr>
          <w:bCs/>
          <w:color w:val="000000"/>
          <w:sz w:val="26"/>
          <w:szCs w:val="26"/>
        </w:rPr>
      </w:pPr>
      <w:r>
        <w:rPr>
          <w:bCs/>
          <w:color w:val="000000"/>
          <w:sz w:val="26"/>
          <w:szCs w:val="26"/>
        </w:rPr>
        <w:t xml:space="preserve">  </w:t>
      </w:r>
    </w:p>
    <w:p w14:paraId="52C6E496" w14:textId="77777777" w:rsidR="00731D6B" w:rsidRDefault="00731D6B">
      <w:pPr>
        <w:pStyle w:val="BodyText"/>
        <w:widowControl/>
        <w:spacing w:after="0"/>
        <w:rPr>
          <w:b/>
          <w:bCs/>
          <w:color w:val="000000"/>
          <w:sz w:val="26"/>
          <w:szCs w:val="26"/>
        </w:rPr>
      </w:pPr>
      <w:r>
        <w:rPr>
          <w:b/>
          <w:bCs/>
          <w:color w:val="000000"/>
          <w:sz w:val="26"/>
          <w:szCs w:val="26"/>
        </w:rPr>
        <w:t>DID YOU GO APE?  (articulation/projection/emotion)</w:t>
      </w:r>
    </w:p>
    <w:p w14:paraId="333C3D89" w14:textId="77777777" w:rsidR="00731D6B" w:rsidRDefault="00731D6B">
      <w:pPr>
        <w:pStyle w:val="BodyText"/>
        <w:widowControl/>
        <w:spacing w:after="0"/>
        <w:rPr>
          <w:color w:val="000000"/>
          <w:sz w:val="26"/>
          <w:szCs w:val="26"/>
        </w:rPr>
      </w:pPr>
    </w:p>
    <w:p w14:paraId="291191F4" w14:textId="77777777" w:rsidR="00731D6B" w:rsidRDefault="00731D6B">
      <w:pPr>
        <w:pStyle w:val="BodyText"/>
        <w:widowControl/>
        <w:spacing w:after="0"/>
        <w:rPr>
          <w:b/>
          <w:bCs/>
          <w:color w:val="000000"/>
          <w:sz w:val="26"/>
          <w:szCs w:val="26"/>
        </w:rPr>
      </w:pPr>
      <w:r>
        <w:rPr>
          <w:b/>
          <w:bCs/>
          <w:color w:val="000000"/>
          <w:sz w:val="26"/>
          <w:szCs w:val="26"/>
        </w:rPr>
        <w:t>A</w:t>
      </w:r>
      <w:r>
        <w:rPr>
          <w:color w:val="000000"/>
          <w:sz w:val="26"/>
          <w:szCs w:val="26"/>
        </w:rPr>
        <w:t>rticulation</w:t>
      </w:r>
      <w:r>
        <w:rPr>
          <w:b/>
          <w:bCs/>
          <w:color w:val="000000"/>
          <w:sz w:val="26"/>
          <w:szCs w:val="26"/>
        </w:rPr>
        <w:t>:</w:t>
      </w:r>
    </w:p>
    <w:p w14:paraId="221907AC" w14:textId="77777777" w:rsidR="00731D6B" w:rsidRDefault="00731D6B">
      <w:pPr>
        <w:pStyle w:val="BodyText"/>
        <w:widowControl/>
        <w:spacing w:after="0"/>
        <w:rPr>
          <w:color w:val="000000"/>
          <w:sz w:val="26"/>
          <w:szCs w:val="26"/>
        </w:rPr>
      </w:pPr>
      <w:r>
        <w:rPr>
          <w:color w:val="000000"/>
          <w:sz w:val="26"/>
          <w:szCs w:val="26"/>
        </w:rPr>
        <w:t xml:space="preserve">Clarity of Lines Read:  </w:t>
      </w:r>
      <w:r>
        <w:rPr>
          <w:color w:val="000000"/>
          <w:sz w:val="26"/>
          <w:szCs w:val="26"/>
        </w:rPr>
        <w:tab/>
      </w:r>
      <w:r>
        <w:rPr>
          <w:color w:val="000000"/>
          <w:sz w:val="26"/>
          <w:szCs w:val="26"/>
        </w:rPr>
        <w:tab/>
        <w:t>___4 Advanced     ___3 Proficient</w:t>
      </w:r>
      <w:r>
        <w:rPr>
          <w:color w:val="000000"/>
          <w:sz w:val="26"/>
          <w:szCs w:val="26"/>
        </w:rPr>
        <w:tab/>
        <w:t xml:space="preserve">___ 2 Basic  </w:t>
      </w:r>
    </w:p>
    <w:p w14:paraId="354816A5" w14:textId="77777777" w:rsidR="00731D6B" w:rsidRDefault="00731D6B">
      <w:pPr>
        <w:pStyle w:val="BodyText"/>
        <w:widowControl/>
        <w:spacing w:after="0"/>
        <w:rPr>
          <w:b/>
          <w:bCs/>
          <w:color w:val="000000"/>
          <w:sz w:val="26"/>
          <w:szCs w:val="26"/>
        </w:rPr>
      </w:pPr>
    </w:p>
    <w:p w14:paraId="29998485" w14:textId="77777777" w:rsidR="00731D6B" w:rsidRDefault="00731D6B">
      <w:pPr>
        <w:pStyle w:val="BodyText"/>
        <w:widowControl/>
        <w:spacing w:after="0"/>
        <w:rPr>
          <w:b/>
          <w:bCs/>
          <w:color w:val="000000"/>
          <w:sz w:val="26"/>
          <w:szCs w:val="26"/>
        </w:rPr>
      </w:pPr>
      <w:r>
        <w:rPr>
          <w:b/>
          <w:bCs/>
          <w:color w:val="000000"/>
          <w:sz w:val="26"/>
          <w:szCs w:val="26"/>
        </w:rPr>
        <w:t>P</w:t>
      </w:r>
      <w:r>
        <w:rPr>
          <w:color w:val="000000"/>
          <w:sz w:val="26"/>
          <w:szCs w:val="26"/>
        </w:rPr>
        <w:t>rojection</w:t>
      </w:r>
      <w:r>
        <w:rPr>
          <w:b/>
          <w:bCs/>
          <w:color w:val="000000"/>
          <w:sz w:val="26"/>
          <w:szCs w:val="26"/>
        </w:rPr>
        <w:t>:</w:t>
      </w:r>
    </w:p>
    <w:p w14:paraId="017DAE39" w14:textId="77777777" w:rsidR="00731D6B" w:rsidRDefault="00731D6B">
      <w:pPr>
        <w:pStyle w:val="BodyText"/>
        <w:widowControl/>
        <w:spacing w:after="0"/>
        <w:rPr>
          <w:color w:val="000000"/>
          <w:sz w:val="26"/>
          <w:szCs w:val="26"/>
        </w:rPr>
      </w:pPr>
      <w:r>
        <w:rPr>
          <w:color w:val="000000"/>
          <w:sz w:val="26"/>
          <w:szCs w:val="26"/>
        </w:rPr>
        <w:t xml:space="preserve">Loudness of Lines Read:  </w:t>
      </w:r>
      <w:r>
        <w:rPr>
          <w:color w:val="000000"/>
          <w:sz w:val="26"/>
          <w:szCs w:val="26"/>
        </w:rPr>
        <w:tab/>
      </w:r>
      <w:r>
        <w:rPr>
          <w:color w:val="000000"/>
          <w:sz w:val="26"/>
          <w:szCs w:val="26"/>
        </w:rPr>
        <w:tab/>
        <w:t>___4 Advanced     ___3 Proficient</w:t>
      </w:r>
      <w:r>
        <w:rPr>
          <w:color w:val="000000"/>
          <w:sz w:val="26"/>
          <w:szCs w:val="26"/>
        </w:rPr>
        <w:tab/>
        <w:t xml:space="preserve">___ 2 Basic  </w:t>
      </w:r>
    </w:p>
    <w:p w14:paraId="4D917442" w14:textId="77777777" w:rsidR="00731D6B" w:rsidRDefault="00731D6B">
      <w:pPr>
        <w:pStyle w:val="BodyText"/>
        <w:widowControl/>
        <w:spacing w:after="0"/>
        <w:rPr>
          <w:b/>
          <w:bCs/>
          <w:color w:val="000000"/>
          <w:sz w:val="26"/>
          <w:szCs w:val="26"/>
        </w:rPr>
      </w:pPr>
    </w:p>
    <w:p w14:paraId="6025E09E" w14:textId="77777777" w:rsidR="00731D6B" w:rsidRDefault="00731D6B">
      <w:pPr>
        <w:pStyle w:val="BodyText"/>
        <w:widowControl/>
        <w:spacing w:after="0"/>
        <w:rPr>
          <w:b/>
          <w:bCs/>
          <w:color w:val="000000"/>
          <w:sz w:val="26"/>
          <w:szCs w:val="26"/>
        </w:rPr>
      </w:pPr>
      <w:r>
        <w:rPr>
          <w:b/>
          <w:bCs/>
          <w:color w:val="000000"/>
          <w:sz w:val="26"/>
          <w:szCs w:val="26"/>
        </w:rPr>
        <w:t>E</w:t>
      </w:r>
      <w:r>
        <w:rPr>
          <w:color w:val="000000"/>
          <w:sz w:val="26"/>
          <w:szCs w:val="26"/>
        </w:rPr>
        <w:t>motion</w:t>
      </w:r>
      <w:r>
        <w:rPr>
          <w:b/>
          <w:bCs/>
          <w:color w:val="000000"/>
          <w:sz w:val="26"/>
          <w:szCs w:val="26"/>
        </w:rPr>
        <w:t>:</w:t>
      </w:r>
    </w:p>
    <w:p w14:paraId="2826EE22" w14:textId="77777777" w:rsidR="00731D6B" w:rsidRDefault="00731D6B">
      <w:pPr>
        <w:pStyle w:val="BodyText"/>
        <w:widowControl/>
        <w:spacing w:after="0"/>
        <w:rPr>
          <w:color w:val="000000"/>
          <w:sz w:val="26"/>
          <w:szCs w:val="26"/>
        </w:rPr>
      </w:pPr>
      <w:r>
        <w:rPr>
          <w:color w:val="000000"/>
          <w:sz w:val="26"/>
          <w:szCs w:val="26"/>
        </w:rPr>
        <w:t xml:space="preserve">Expressions of Lines Read: </w:t>
      </w:r>
      <w:r>
        <w:rPr>
          <w:color w:val="000000"/>
          <w:sz w:val="26"/>
          <w:szCs w:val="26"/>
        </w:rPr>
        <w:tab/>
        <w:t>___4 Advanced     ___3 Proficient</w:t>
      </w:r>
      <w:r>
        <w:rPr>
          <w:color w:val="000000"/>
          <w:sz w:val="26"/>
          <w:szCs w:val="26"/>
        </w:rPr>
        <w:tab/>
        <w:t xml:space="preserve">___ 2 Basic   </w:t>
      </w:r>
    </w:p>
    <w:p w14:paraId="788A54EE" w14:textId="77777777" w:rsidR="00731D6B" w:rsidRDefault="00731D6B">
      <w:pPr>
        <w:pStyle w:val="BodyText"/>
        <w:widowControl/>
        <w:spacing w:after="0"/>
        <w:rPr>
          <w:b/>
          <w:bCs/>
          <w:color w:val="000000"/>
          <w:sz w:val="26"/>
          <w:szCs w:val="26"/>
        </w:rPr>
      </w:pPr>
    </w:p>
    <w:p w14:paraId="6DE932B5" w14:textId="77777777" w:rsidR="00731D6B" w:rsidRDefault="00731D6B">
      <w:pPr>
        <w:pStyle w:val="BodyText"/>
        <w:widowControl/>
        <w:spacing w:after="0"/>
        <w:rPr>
          <w:b/>
          <w:bCs/>
          <w:color w:val="000000"/>
          <w:sz w:val="26"/>
          <w:szCs w:val="26"/>
        </w:rPr>
      </w:pPr>
      <w:r>
        <w:rPr>
          <w:b/>
          <w:bCs/>
          <w:color w:val="000000"/>
          <w:sz w:val="26"/>
          <w:szCs w:val="26"/>
        </w:rPr>
        <w:t>Other:</w:t>
      </w:r>
    </w:p>
    <w:p w14:paraId="264B3A86" w14:textId="77777777" w:rsidR="00731D6B" w:rsidRDefault="00731D6B">
      <w:pPr>
        <w:pStyle w:val="BodyText"/>
        <w:widowControl/>
        <w:spacing w:after="0"/>
        <w:rPr>
          <w:color w:val="000000"/>
          <w:sz w:val="26"/>
          <w:szCs w:val="26"/>
        </w:rPr>
      </w:pPr>
      <w:r>
        <w:rPr>
          <w:color w:val="000000"/>
          <w:sz w:val="26"/>
          <w:szCs w:val="26"/>
        </w:rPr>
        <w:t xml:space="preserve">Delivering Lines: </w:t>
      </w:r>
      <w:r>
        <w:rPr>
          <w:color w:val="000000"/>
          <w:sz w:val="26"/>
          <w:szCs w:val="26"/>
        </w:rPr>
        <w:tab/>
      </w:r>
      <w:r>
        <w:rPr>
          <w:color w:val="000000"/>
          <w:sz w:val="26"/>
          <w:szCs w:val="26"/>
        </w:rPr>
        <w:tab/>
      </w:r>
      <w:r>
        <w:rPr>
          <w:color w:val="000000"/>
          <w:sz w:val="26"/>
          <w:szCs w:val="26"/>
        </w:rPr>
        <w:tab/>
        <w:t>___4 Advanced     ___3 Proficient</w:t>
      </w:r>
      <w:r>
        <w:rPr>
          <w:color w:val="000000"/>
          <w:sz w:val="26"/>
          <w:szCs w:val="26"/>
        </w:rPr>
        <w:tab/>
        <w:t xml:space="preserve">___ 2 Basic  </w:t>
      </w:r>
    </w:p>
    <w:p w14:paraId="2F10E865" w14:textId="77777777" w:rsidR="00731D6B" w:rsidRDefault="00731D6B">
      <w:pPr>
        <w:pStyle w:val="BodyText"/>
        <w:widowControl/>
        <w:spacing w:after="0"/>
        <w:rPr>
          <w:color w:val="000000"/>
          <w:sz w:val="26"/>
          <w:szCs w:val="26"/>
        </w:rPr>
      </w:pPr>
      <w:r>
        <w:rPr>
          <w:color w:val="000000"/>
          <w:sz w:val="26"/>
          <w:szCs w:val="26"/>
        </w:rPr>
        <w:tab/>
        <w:t xml:space="preserve"> </w:t>
      </w:r>
    </w:p>
    <w:p w14:paraId="36B029A2" w14:textId="77777777" w:rsidR="00731D6B" w:rsidRDefault="00731D6B">
      <w:pPr>
        <w:pStyle w:val="BodyText"/>
        <w:widowControl/>
        <w:spacing w:after="0"/>
        <w:rPr>
          <w:color w:val="000000"/>
          <w:sz w:val="26"/>
          <w:szCs w:val="26"/>
        </w:rPr>
      </w:pPr>
      <w:r>
        <w:rPr>
          <w:b/>
          <w:bCs/>
          <w:color w:val="000000"/>
          <w:sz w:val="26"/>
          <w:szCs w:val="26"/>
        </w:rPr>
        <w:t>Performance of Monologue</w:t>
      </w:r>
      <w:r>
        <w:rPr>
          <w:color w:val="000000"/>
          <w:sz w:val="26"/>
          <w:szCs w:val="26"/>
        </w:rPr>
        <w:t xml:space="preserve">:  </w:t>
      </w:r>
      <w:r>
        <w:rPr>
          <w:color w:val="000000"/>
          <w:sz w:val="26"/>
          <w:szCs w:val="26"/>
        </w:rPr>
        <w:tab/>
        <w:t>___4 Advanced     ___3 Proficient</w:t>
      </w:r>
      <w:r>
        <w:rPr>
          <w:color w:val="000000"/>
          <w:sz w:val="26"/>
          <w:szCs w:val="26"/>
        </w:rPr>
        <w:tab/>
        <w:t xml:space="preserve">___ 2 Basic  </w:t>
      </w:r>
      <w:r>
        <w:rPr>
          <w:color w:val="000000"/>
          <w:sz w:val="26"/>
          <w:szCs w:val="26"/>
        </w:rPr>
        <w:tab/>
      </w:r>
    </w:p>
    <w:p w14:paraId="1F39F582" w14:textId="77777777" w:rsidR="00731D6B" w:rsidRDefault="00731D6B">
      <w:pPr>
        <w:pStyle w:val="BodyText"/>
        <w:widowControl/>
        <w:spacing w:after="0"/>
        <w:rPr>
          <w:color w:val="000000"/>
          <w:sz w:val="26"/>
          <w:szCs w:val="26"/>
        </w:rPr>
      </w:pPr>
      <w:r>
        <w:rPr>
          <w:color w:val="000000"/>
          <w:sz w:val="26"/>
          <w:szCs w:val="26"/>
        </w:rPr>
        <w:t>(memorization/performance)</w:t>
      </w:r>
    </w:p>
    <w:p w14:paraId="0D8C44E9" w14:textId="77777777" w:rsidR="00731D6B" w:rsidRDefault="00731D6B">
      <w:pPr>
        <w:pStyle w:val="BodyText"/>
        <w:widowControl/>
        <w:spacing w:after="0"/>
        <w:rPr>
          <w:color w:val="000000"/>
          <w:sz w:val="26"/>
          <w:szCs w:val="26"/>
        </w:rPr>
      </w:pPr>
    </w:p>
    <w:p w14:paraId="593C5976" w14:textId="77777777" w:rsidR="00731D6B" w:rsidRDefault="00731D6B">
      <w:pPr>
        <w:pStyle w:val="BodyText"/>
        <w:widowControl/>
        <w:spacing w:after="0"/>
        <w:rPr>
          <w:b/>
          <w:bCs/>
          <w:color w:val="000000"/>
          <w:sz w:val="26"/>
          <w:szCs w:val="26"/>
        </w:rPr>
      </w:pPr>
      <w:r>
        <w:rPr>
          <w:b/>
          <w:bCs/>
          <w:color w:val="000000"/>
          <w:sz w:val="26"/>
          <w:szCs w:val="26"/>
        </w:rPr>
        <w:t>Description of Characters</w:t>
      </w:r>
      <w:r>
        <w:rPr>
          <w:color w:val="000000"/>
          <w:sz w:val="26"/>
          <w:szCs w:val="26"/>
        </w:rPr>
        <w:t>:</w:t>
      </w:r>
      <w:r>
        <w:rPr>
          <w:b/>
          <w:bCs/>
          <w:color w:val="000000"/>
          <w:sz w:val="26"/>
          <w:szCs w:val="26"/>
        </w:rPr>
        <w:t xml:space="preserve"> </w:t>
      </w:r>
    </w:p>
    <w:p w14:paraId="7B40F442" w14:textId="77777777" w:rsidR="00731D6B" w:rsidRDefault="00731D6B">
      <w:pPr>
        <w:pStyle w:val="BodyText"/>
        <w:widowControl/>
        <w:spacing w:after="0"/>
        <w:rPr>
          <w:color w:val="000000"/>
          <w:sz w:val="26"/>
          <w:szCs w:val="26"/>
        </w:rPr>
      </w:pPr>
      <w:r>
        <w:rPr>
          <w:color w:val="000000"/>
          <w:sz w:val="26"/>
          <w:szCs w:val="26"/>
        </w:rPr>
        <w:t xml:space="preserve">___Wordy (poetic </w:t>
      </w:r>
      <w:proofErr w:type="gramStart"/>
      <w:r>
        <w:rPr>
          <w:color w:val="000000"/>
          <w:sz w:val="26"/>
          <w:szCs w:val="26"/>
        </w:rPr>
        <w:t xml:space="preserve">dwarf)   </w:t>
      </w:r>
      <w:proofErr w:type="gramEnd"/>
      <w:r>
        <w:rPr>
          <w:color w:val="000000"/>
          <w:sz w:val="26"/>
          <w:szCs w:val="26"/>
        </w:rPr>
        <w:t xml:space="preserve">     ___Nerdy (realistic dwarf)         ___Rowdy (intense dwarf)</w:t>
      </w:r>
    </w:p>
    <w:p w14:paraId="05E77381" w14:textId="77777777" w:rsidR="00731D6B" w:rsidRDefault="00731D6B">
      <w:pPr>
        <w:pStyle w:val="BodyText"/>
        <w:widowControl/>
        <w:spacing w:after="0"/>
      </w:pPr>
    </w:p>
    <w:p w14:paraId="1B46C227" w14:textId="77777777" w:rsidR="00731D6B" w:rsidRDefault="00731D6B">
      <w:pPr>
        <w:pStyle w:val="BodyText"/>
        <w:widowControl/>
        <w:spacing w:after="0"/>
        <w:rPr>
          <w:color w:val="000000"/>
          <w:sz w:val="26"/>
          <w:szCs w:val="26"/>
        </w:rPr>
      </w:pPr>
      <w:r>
        <w:rPr>
          <w:color w:val="000000"/>
          <w:sz w:val="26"/>
          <w:szCs w:val="26"/>
        </w:rPr>
        <w:t xml:space="preserve">___Howdy (country </w:t>
      </w:r>
      <w:proofErr w:type="gramStart"/>
      <w:r>
        <w:rPr>
          <w:color w:val="000000"/>
          <w:sz w:val="26"/>
          <w:szCs w:val="26"/>
        </w:rPr>
        <w:t xml:space="preserve">dwarf)   </w:t>
      </w:r>
      <w:proofErr w:type="gramEnd"/>
      <w:r>
        <w:rPr>
          <w:color w:val="000000"/>
          <w:sz w:val="26"/>
          <w:szCs w:val="26"/>
        </w:rPr>
        <w:t xml:space="preserve">  ___Weepy (emotional dwarf)     ___Creepy (mysterious dwarf)</w:t>
      </w:r>
    </w:p>
    <w:p w14:paraId="0493250B" w14:textId="77777777" w:rsidR="00731D6B" w:rsidRDefault="00731D6B">
      <w:pPr>
        <w:pStyle w:val="BodyText"/>
        <w:widowControl/>
        <w:spacing w:after="0"/>
      </w:pPr>
    </w:p>
    <w:p w14:paraId="1C00C66E" w14:textId="77777777" w:rsidR="00731D6B" w:rsidRDefault="00731D6B">
      <w:pPr>
        <w:pStyle w:val="BodyText"/>
        <w:widowControl/>
        <w:spacing w:after="0"/>
        <w:rPr>
          <w:color w:val="000000"/>
          <w:sz w:val="26"/>
          <w:szCs w:val="26"/>
        </w:rPr>
      </w:pPr>
      <w:r>
        <w:rPr>
          <w:color w:val="000000"/>
          <w:sz w:val="26"/>
          <w:szCs w:val="26"/>
        </w:rPr>
        <w:t xml:space="preserve">___Bob (fun-loving </w:t>
      </w:r>
      <w:proofErr w:type="gramStart"/>
      <w:r>
        <w:rPr>
          <w:color w:val="000000"/>
          <w:sz w:val="26"/>
          <w:szCs w:val="26"/>
        </w:rPr>
        <w:t xml:space="preserve">dwarf)   </w:t>
      </w:r>
      <w:proofErr w:type="gramEnd"/>
      <w:r>
        <w:rPr>
          <w:color w:val="000000"/>
          <w:sz w:val="26"/>
          <w:szCs w:val="26"/>
        </w:rPr>
        <w:t xml:space="preserve">   ___ Real Snow White (tells the real happy ending)</w:t>
      </w:r>
    </w:p>
    <w:p w14:paraId="64C91C9C" w14:textId="77777777" w:rsidR="00731D6B" w:rsidRDefault="00731D6B">
      <w:pPr>
        <w:pStyle w:val="BodyText"/>
        <w:widowControl/>
        <w:spacing w:after="0"/>
      </w:pPr>
    </w:p>
    <w:p w14:paraId="125B84C9" w14:textId="77777777" w:rsidR="00731D6B" w:rsidRDefault="00731D6B">
      <w:pPr>
        <w:pStyle w:val="BodyText"/>
        <w:widowControl/>
        <w:spacing w:after="0"/>
        <w:rPr>
          <w:color w:val="000000"/>
          <w:sz w:val="26"/>
          <w:szCs w:val="26"/>
        </w:rPr>
      </w:pPr>
      <w:r>
        <w:rPr>
          <w:b/>
          <w:bCs/>
          <w:color w:val="000000"/>
          <w:sz w:val="26"/>
          <w:szCs w:val="26"/>
        </w:rPr>
        <w:t>Description of Hosts</w:t>
      </w:r>
      <w:r>
        <w:rPr>
          <w:color w:val="000000"/>
          <w:sz w:val="26"/>
          <w:szCs w:val="26"/>
        </w:rPr>
        <w:t>:</w:t>
      </w:r>
    </w:p>
    <w:p w14:paraId="5C01CD03" w14:textId="77777777" w:rsidR="00731D6B" w:rsidRDefault="00731D6B">
      <w:pPr>
        <w:pStyle w:val="BodyText"/>
        <w:widowControl/>
        <w:spacing w:after="0"/>
        <w:rPr>
          <w:color w:val="000000"/>
          <w:sz w:val="26"/>
          <w:szCs w:val="26"/>
        </w:rPr>
      </w:pPr>
      <w:r>
        <w:rPr>
          <w:color w:val="000000"/>
          <w:sz w:val="26"/>
          <w:szCs w:val="26"/>
        </w:rPr>
        <w:t>___Announcer (</w:t>
      </w:r>
      <w:proofErr w:type="gramStart"/>
      <w:r>
        <w:rPr>
          <w:color w:val="000000"/>
          <w:sz w:val="26"/>
          <w:szCs w:val="26"/>
        </w:rPr>
        <w:t>introductions)  _</w:t>
      </w:r>
      <w:proofErr w:type="gramEnd"/>
      <w:r>
        <w:rPr>
          <w:color w:val="000000"/>
          <w:sz w:val="26"/>
          <w:szCs w:val="26"/>
        </w:rPr>
        <w:t xml:space="preserve">__ Heidi </w:t>
      </w:r>
      <w:proofErr w:type="spellStart"/>
      <w:r>
        <w:rPr>
          <w:color w:val="000000"/>
          <w:sz w:val="26"/>
          <w:szCs w:val="26"/>
        </w:rPr>
        <w:t>Perbole</w:t>
      </w:r>
      <w:proofErr w:type="spellEnd"/>
      <w:r>
        <w:rPr>
          <w:color w:val="000000"/>
          <w:sz w:val="26"/>
          <w:szCs w:val="26"/>
        </w:rPr>
        <w:t xml:space="preserve"> (talk show hosts)   ___Applause Person</w:t>
      </w:r>
    </w:p>
    <w:p w14:paraId="4C22DC8F" w14:textId="77777777" w:rsidR="00731D6B" w:rsidRDefault="00731D6B">
      <w:pPr>
        <w:pStyle w:val="BodyText"/>
        <w:widowControl/>
        <w:spacing w:after="0"/>
      </w:pPr>
    </w:p>
    <w:p w14:paraId="70742613" w14:textId="77777777" w:rsidR="00731D6B" w:rsidRDefault="00731D6B">
      <w:pPr>
        <w:pStyle w:val="BodyText"/>
        <w:widowControl/>
        <w:spacing w:after="0"/>
        <w:rPr>
          <w:color w:val="000000"/>
          <w:sz w:val="26"/>
          <w:szCs w:val="26"/>
        </w:rPr>
      </w:pPr>
      <w:r>
        <w:rPr>
          <w:b/>
          <w:bCs/>
          <w:color w:val="000000"/>
          <w:sz w:val="26"/>
          <w:szCs w:val="26"/>
        </w:rPr>
        <w:t>Description of Fairytale Players</w:t>
      </w:r>
      <w:r>
        <w:rPr>
          <w:color w:val="000000"/>
          <w:sz w:val="26"/>
          <w:szCs w:val="26"/>
        </w:rPr>
        <w:t>:</w:t>
      </w:r>
    </w:p>
    <w:p w14:paraId="32E595B9" w14:textId="77777777" w:rsidR="00731D6B" w:rsidRDefault="00731D6B">
      <w:pPr>
        <w:pStyle w:val="BodyText"/>
        <w:widowControl/>
        <w:spacing w:after="0"/>
        <w:rPr>
          <w:color w:val="000000"/>
          <w:sz w:val="26"/>
          <w:szCs w:val="26"/>
        </w:rPr>
      </w:pPr>
      <w:r>
        <w:rPr>
          <w:color w:val="000000"/>
          <w:sz w:val="26"/>
          <w:szCs w:val="26"/>
        </w:rPr>
        <w:t xml:space="preserve">___Snow White (fairest of them </w:t>
      </w:r>
      <w:proofErr w:type="gramStart"/>
      <w:r>
        <w:rPr>
          <w:color w:val="000000"/>
          <w:sz w:val="26"/>
          <w:szCs w:val="26"/>
        </w:rPr>
        <w:t xml:space="preserve">all)   </w:t>
      </w:r>
      <w:proofErr w:type="gramEnd"/>
      <w:r>
        <w:rPr>
          <w:color w:val="000000"/>
          <w:sz w:val="26"/>
          <w:szCs w:val="26"/>
        </w:rPr>
        <w:t>___Evil Queen (wicked)   ___Huntsman (friend)</w:t>
      </w:r>
    </w:p>
    <w:p w14:paraId="2CADA68F" w14:textId="77777777" w:rsidR="00731D6B" w:rsidRDefault="00731D6B">
      <w:pPr>
        <w:pStyle w:val="BodyText"/>
        <w:widowControl/>
        <w:spacing w:after="0"/>
        <w:rPr>
          <w:b/>
          <w:bCs/>
        </w:rPr>
      </w:pPr>
    </w:p>
    <w:p w14:paraId="1CDB9950" w14:textId="77777777" w:rsidR="00731D6B" w:rsidRDefault="00731D6B">
      <w:pPr>
        <w:pStyle w:val="BodyText"/>
        <w:widowControl/>
        <w:spacing w:after="0"/>
        <w:rPr>
          <w:b/>
          <w:bCs/>
          <w:color w:val="000000"/>
          <w:sz w:val="26"/>
          <w:szCs w:val="26"/>
        </w:rPr>
      </w:pPr>
      <w:r>
        <w:rPr>
          <w:b/>
          <w:bCs/>
          <w:color w:val="000000"/>
          <w:sz w:val="26"/>
          <w:szCs w:val="26"/>
        </w:rPr>
        <w:t>Evaluator's Comments:</w:t>
      </w:r>
    </w:p>
    <w:p w14:paraId="2F9551FA" w14:textId="77777777" w:rsidR="00731D6B" w:rsidRDefault="00731D6B">
      <w:pPr>
        <w:pStyle w:val="BodyText"/>
        <w:widowControl/>
        <w:spacing w:after="0"/>
        <w:rPr>
          <w:b/>
          <w:bCs/>
        </w:rPr>
      </w:pPr>
    </w:p>
    <w:p w14:paraId="0E76BB57" w14:textId="77777777" w:rsidR="00731D6B" w:rsidRDefault="00731D6B">
      <w:pPr>
        <w:pStyle w:val="BodyText"/>
        <w:widowControl/>
        <w:spacing w:after="0"/>
        <w:rPr>
          <w:b/>
          <w:bCs/>
        </w:rPr>
      </w:pPr>
    </w:p>
    <w:p w14:paraId="7BFDB212" w14:textId="77777777" w:rsidR="00731D6B" w:rsidRDefault="00731D6B">
      <w:pPr>
        <w:pStyle w:val="BodyText"/>
        <w:widowControl/>
        <w:spacing w:after="0"/>
        <w:rPr>
          <w:color w:val="000000"/>
          <w:sz w:val="26"/>
          <w:szCs w:val="26"/>
        </w:rPr>
      </w:pPr>
      <w:r>
        <w:rPr>
          <w:color w:val="000000"/>
          <w:sz w:val="26"/>
          <w:szCs w:val="26"/>
        </w:rPr>
        <w:t xml:space="preserve">   </w:t>
      </w:r>
    </w:p>
    <w:p w14:paraId="4EA568F4" w14:textId="77777777" w:rsidR="00731D6B" w:rsidRDefault="00731D6B">
      <w:pPr>
        <w:pStyle w:val="BodyText"/>
        <w:widowControl/>
        <w:spacing w:after="0"/>
        <w:rPr>
          <w:i/>
          <w:iCs/>
          <w:sz w:val="26"/>
          <w:szCs w:val="26"/>
        </w:rPr>
      </w:pPr>
    </w:p>
    <w:sectPr w:rsidR="00731D6B">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6292A"/>
    <w:rsid w:val="0036292A"/>
    <w:rsid w:val="00731D6B"/>
    <w:rsid w:val="00C12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45FAB3AF"/>
  <w15:chartTrackingRefBased/>
  <w15:docId w15:val="{362E8D72-C957-4428-85B0-CFEE98A94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uppressAutoHyphens/>
    </w:pPr>
    <w:rPr>
      <w:rFonts w:eastAsia="Arial Unicode MS" w:cs="Arial Unicode MS"/>
      <w:kern w:val="1"/>
      <w:sz w:val="24"/>
      <w:szCs w:val="24"/>
      <w:lang w:eastAsia="hi-IN" w:bidi="hi-IN"/>
    </w:rPr>
  </w:style>
  <w:style w:type="paragraph" w:styleId="Heading1">
    <w:name w:val="heading 1"/>
    <w:basedOn w:val="Heading"/>
    <w:next w:val="BodyText"/>
    <w:qFormat/>
    <w:pPr>
      <w:numPr>
        <w:numId w:val="1"/>
      </w:numPr>
      <w:outlineLvl w:val="0"/>
    </w:pPr>
    <w:rPr>
      <w:rFonts w:ascii="Times New Roman" w:hAnsi="Times New Roman"/>
      <w:b/>
      <w:bCs/>
      <w:sz w:val="48"/>
      <w:szCs w:val="48"/>
    </w:rPr>
  </w:style>
  <w:style w:type="paragraph" w:styleId="Heading2">
    <w:name w:val="heading 2"/>
    <w:basedOn w:val="Heading"/>
    <w:next w:val="BodyText"/>
    <w:qFormat/>
    <w:pPr>
      <w:numPr>
        <w:ilvl w:val="1"/>
        <w:numId w:val="1"/>
      </w:numPr>
      <w:outlineLvl w:val="1"/>
    </w:pPr>
    <w:rPr>
      <w:rFonts w:ascii="Times New Roman" w:hAnsi="Times New Roman"/>
      <w:b/>
      <w:bCs/>
      <w:sz w:val="36"/>
      <w:szCs w:val="36"/>
    </w:rPr>
  </w:style>
  <w:style w:type="paragraph" w:styleId="Heading3">
    <w:name w:val="heading 3"/>
    <w:basedOn w:val="Heading"/>
    <w:next w:val="BodyText"/>
    <w:qFormat/>
    <w:pPr>
      <w:numPr>
        <w:ilvl w:val="2"/>
        <w:numId w:val="1"/>
      </w:numPr>
      <w:outlineLvl w:val="2"/>
    </w:pPr>
    <w:rPr>
      <w:rFonts w:ascii="Times New Roman" w:hAnsi="Times New Roman"/>
      <w:b/>
      <w:bCs/>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8Num2z0">
    <w:name w:val="WW8Num2z0"/>
    <w:rPr>
      <w:rFonts w:ascii="Symbol" w:hAnsi="Symbol" w:cs="OpenSymbol"/>
    </w:rPr>
  </w:style>
  <w:style w:type="character" w:customStyle="1" w:styleId="WW8Num3z0">
    <w:name w:val="WW8Num3z0"/>
    <w:rPr>
      <w:rFonts w:ascii="Symbol" w:hAnsi="Symbol" w:cs="OpenSymbol"/>
    </w:rPr>
  </w:style>
  <w:style w:type="character" w:customStyle="1" w:styleId="WW8Num4z0">
    <w:name w:val="WW8Num4z0"/>
    <w:rPr>
      <w:rFonts w:ascii="Symbol" w:hAnsi="Symbol" w:cs="OpenSymbol"/>
    </w:rPr>
  </w:style>
  <w:style w:type="character" w:customStyle="1" w:styleId="WW8Num5z0">
    <w:name w:val="WW8Num5z0"/>
    <w:rPr>
      <w:rFonts w:ascii="Symbol" w:hAnsi="Symbol" w:cs="OpenSymbol"/>
    </w:rPr>
  </w:style>
  <w:style w:type="character" w:customStyle="1" w:styleId="WW8Num6z0">
    <w:name w:val="WW8Num6z0"/>
    <w:rPr>
      <w:rFonts w:ascii="Symbol" w:hAnsi="Symbol" w:cs="OpenSymbol"/>
    </w:rPr>
  </w:style>
  <w:style w:type="character" w:customStyle="1" w:styleId="WW8Num7z0">
    <w:name w:val="WW8Num7z0"/>
    <w:rPr>
      <w:rFonts w:ascii="Symbol" w:hAnsi="Symbol" w:cs="OpenSymbol"/>
    </w:rPr>
  </w:style>
  <w:style w:type="character" w:customStyle="1" w:styleId="WW-Absatz-Standardschriftart">
    <w:name w:val="WW-Absatz-Standardschriftart"/>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529</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Fonda  Muhammad</dc:creator>
  <cp:keywords/>
  <cp:lastModifiedBy>David Watts</cp:lastModifiedBy>
  <cp:revision>2</cp:revision>
  <cp:lastPrinted>2018-10-27T02:36:00Z</cp:lastPrinted>
  <dcterms:created xsi:type="dcterms:W3CDTF">2019-10-08T22:37:00Z</dcterms:created>
  <dcterms:modified xsi:type="dcterms:W3CDTF">2019-10-08T22:37:00Z</dcterms:modified>
</cp:coreProperties>
</file>